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183" w:rsidRPr="00E7269E" w:rsidRDefault="00085183" w:rsidP="00E7269E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E7269E">
        <w:rPr>
          <w:rFonts w:ascii="Arial" w:eastAsiaTheme="majorEastAsia" w:hAnsi="Arial" w:cs="Arial"/>
          <w:color w:val="000000" w:themeColor="text1"/>
          <w:kern w:val="24"/>
          <w:sz w:val="22"/>
          <w:szCs w:val="22"/>
        </w:rPr>
        <w:t>Aquín</w:t>
      </w:r>
      <w:proofErr w:type="spellEnd"/>
      <w:r w:rsidRPr="00E7269E">
        <w:rPr>
          <w:rFonts w:ascii="Arial" w:eastAsiaTheme="majorEastAsia" w:hAnsi="Arial" w:cs="Arial"/>
          <w:color w:val="000000" w:themeColor="text1"/>
          <w:kern w:val="24"/>
          <w:sz w:val="22"/>
          <w:szCs w:val="22"/>
        </w:rPr>
        <w:t xml:space="preserve">, N. (1996), La relación sujeto-objeto en Trabajo Social. Una </w:t>
      </w:r>
      <w:proofErr w:type="spellStart"/>
      <w:r w:rsidRPr="00E7269E">
        <w:rPr>
          <w:rFonts w:ascii="Arial" w:eastAsiaTheme="majorEastAsia" w:hAnsi="Arial" w:cs="Arial"/>
          <w:color w:val="000000" w:themeColor="text1"/>
          <w:kern w:val="24"/>
          <w:sz w:val="22"/>
          <w:szCs w:val="22"/>
        </w:rPr>
        <w:t>resignificación</w:t>
      </w:r>
      <w:proofErr w:type="spellEnd"/>
      <w:r w:rsidRPr="00E7269E">
        <w:rPr>
          <w:rFonts w:ascii="Arial" w:eastAsiaTheme="majorEastAsia" w:hAnsi="Arial" w:cs="Arial"/>
          <w:color w:val="000000" w:themeColor="text1"/>
          <w:kern w:val="24"/>
          <w:sz w:val="22"/>
          <w:szCs w:val="22"/>
        </w:rPr>
        <w:t xml:space="preserve"> posible, en La Especificidad del Trabajo Social y la Formación prof</w:t>
      </w:r>
      <w:r w:rsidRPr="00E7269E">
        <w:rPr>
          <w:rFonts w:ascii="Arial" w:hAnsi="Arial" w:cs="Arial"/>
          <w:sz w:val="22"/>
          <w:szCs w:val="22"/>
        </w:rPr>
        <w:t>esional, Buenos Aires, Espacio Editorial.</w:t>
      </w:r>
    </w:p>
    <w:p w:rsidR="00E7269E" w:rsidRPr="00E7269E" w:rsidRDefault="00E7269E" w:rsidP="00E7269E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  <w:lang w:val="x-none"/>
        </w:rPr>
      </w:pPr>
    </w:p>
    <w:p w:rsidR="00085183" w:rsidRDefault="00E7269E" w:rsidP="00E7269E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Guía de lectura</w:t>
      </w:r>
    </w:p>
    <w:p w:rsidR="00E7269E" w:rsidRPr="00E7269E" w:rsidRDefault="00E7269E" w:rsidP="00E7269E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:rsidR="00085183" w:rsidRPr="00E7269E" w:rsidRDefault="00085183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E7269E">
        <w:rPr>
          <w:rFonts w:ascii="Arial" w:hAnsi="Arial" w:cs="Arial"/>
          <w:sz w:val="22"/>
          <w:szCs w:val="22"/>
        </w:rPr>
        <w:t>¿A qué se refiere la autor con intervención indiscriminada?</w:t>
      </w:r>
    </w:p>
    <w:p w:rsidR="00085183" w:rsidRPr="00E7269E" w:rsidRDefault="00085183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E7269E">
        <w:rPr>
          <w:rFonts w:ascii="Arial" w:hAnsi="Arial" w:cs="Arial"/>
          <w:sz w:val="22"/>
          <w:szCs w:val="22"/>
        </w:rPr>
        <w:t>¿En qué sentido incorpora la especificidad profesional?</w:t>
      </w:r>
    </w:p>
    <w:p w:rsidR="004D151C" w:rsidRPr="00E7269E" w:rsidRDefault="004D151C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E7269E">
        <w:rPr>
          <w:rFonts w:ascii="Arial" w:hAnsi="Arial" w:cs="Arial"/>
          <w:sz w:val="22"/>
          <w:szCs w:val="22"/>
        </w:rPr>
        <w:t>¿Qué lugar tiene la teoría en la intervención?</w:t>
      </w:r>
    </w:p>
    <w:p w:rsidR="004D151C" w:rsidRPr="00E7269E" w:rsidRDefault="004D151C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E7269E">
        <w:rPr>
          <w:rFonts w:ascii="Arial" w:hAnsi="Arial" w:cs="Arial"/>
          <w:sz w:val="22"/>
          <w:szCs w:val="22"/>
        </w:rPr>
        <w:t>¿Cómo define al diagnóstico?</w:t>
      </w:r>
    </w:p>
    <w:p w:rsidR="00E7269E" w:rsidRDefault="00E32D90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7269E">
        <w:rPr>
          <w:rFonts w:ascii="Arial" w:hAnsi="Arial" w:cs="Arial"/>
          <w:sz w:val="22"/>
          <w:szCs w:val="22"/>
        </w:rPr>
        <w:t>¿Qué define el campo del trabajo social?</w:t>
      </w:r>
    </w:p>
    <w:p w:rsidR="00E7269E" w:rsidRDefault="00E7269E" w:rsidP="00E7269E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:rsidR="00E7269E" w:rsidRPr="00E7269E" w:rsidRDefault="00E7269E" w:rsidP="00E7269E">
      <w:pPr>
        <w:pStyle w:val="Textonotap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E7269E">
        <w:rPr>
          <w:rFonts w:ascii="Arial" w:hAnsi="Arial" w:cs="Arial"/>
          <w:sz w:val="22"/>
          <w:szCs w:val="22"/>
        </w:rPr>
        <w:t>__________ (2008): Situar las prácticas, pensar las prácticas. Revista Escenarios N° 13. Revista Institucional de la Facultad de Trabajo Social, Universidad Nacional de La Plata.</w:t>
      </w:r>
    </w:p>
    <w:p w:rsidR="00E7269E" w:rsidRPr="00E7269E" w:rsidRDefault="00E7269E" w:rsidP="00E7269E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  <w:lang w:val="x-none"/>
        </w:rPr>
      </w:pPr>
    </w:p>
    <w:p w:rsidR="00E7269E" w:rsidRDefault="00E7269E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¿A qué contribuyen las teorías de las profesiones?</w:t>
      </w:r>
    </w:p>
    <w:p w:rsidR="00E7269E" w:rsidRDefault="00E7269E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¿Qué elementos constituyen una profesión?</w:t>
      </w:r>
    </w:p>
    <w:p w:rsidR="00E7269E" w:rsidRDefault="00E7269E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¿Qué resulta fundamental?</w:t>
      </w:r>
    </w:p>
    <w:p w:rsidR="001549FC" w:rsidRDefault="001549FC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Relacione con el texto de Miranda Aranda, en lo relativo al lugar del Trabajo Social en el campo de las ciencias sociales.</w:t>
      </w:r>
    </w:p>
    <w:p w:rsidR="001549FC" w:rsidRDefault="001549FC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¿Cómo se alcanza la autonomía profesional y el monopolio de la actividad?</w:t>
      </w:r>
    </w:p>
    <w:p w:rsidR="001A69CF" w:rsidRDefault="001A69CF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autora desarrolla la perspectiva funcionalista y el enfoque de poder. Caracterice cada una, y mencione ¿qué está en juego en la segunda</w:t>
      </w:r>
      <w:r w:rsidR="00EA0F64">
        <w:rPr>
          <w:rFonts w:ascii="Arial" w:hAnsi="Arial" w:cs="Arial"/>
          <w:sz w:val="22"/>
          <w:szCs w:val="22"/>
        </w:rPr>
        <w:t>?</w:t>
      </w:r>
    </w:p>
    <w:p w:rsidR="00EA0F64" w:rsidRDefault="00EA0F6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¿Dónde ubica al Trabajo Social?</w:t>
      </w:r>
    </w:p>
    <w:p w:rsidR="00EA0F64" w:rsidRDefault="00EA0F6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¿Cómo puede entenderse esta ubicación?</w:t>
      </w:r>
    </w:p>
    <w:p w:rsidR="00EA0F64" w:rsidRDefault="00EA0F6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¿Qué plantea Montaño al respecto?</w:t>
      </w:r>
    </w:p>
    <w:p w:rsidR="00EA0F64" w:rsidRDefault="00EA0F6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¿Qué relación puede establecer con el planteo de Miranda Aranda?</w:t>
      </w:r>
    </w:p>
    <w:p w:rsidR="00EA0F64" w:rsidRDefault="00EA0F6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¿Qué genera para </w:t>
      </w:r>
      <w:proofErr w:type="spellStart"/>
      <w:r>
        <w:rPr>
          <w:rFonts w:ascii="Arial" w:hAnsi="Arial" w:cs="Arial"/>
          <w:sz w:val="22"/>
          <w:szCs w:val="22"/>
        </w:rPr>
        <w:t>Aquín</w:t>
      </w:r>
      <w:proofErr w:type="spellEnd"/>
      <w:r>
        <w:rPr>
          <w:rFonts w:ascii="Arial" w:hAnsi="Arial" w:cs="Arial"/>
          <w:sz w:val="22"/>
          <w:szCs w:val="22"/>
        </w:rPr>
        <w:t xml:space="preserve"> la subordinación?</w:t>
      </w:r>
    </w:p>
    <w:p w:rsidR="00EA0F64" w:rsidRDefault="00EA0F6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¿Qué plantea </w:t>
      </w:r>
      <w:proofErr w:type="spellStart"/>
      <w:r>
        <w:rPr>
          <w:rFonts w:ascii="Arial" w:hAnsi="Arial" w:cs="Arial"/>
          <w:sz w:val="22"/>
          <w:szCs w:val="22"/>
        </w:rPr>
        <w:t>Alvare</w:t>
      </w:r>
      <w:r w:rsidR="00EC3744">
        <w:rPr>
          <w:rFonts w:ascii="Arial" w:hAnsi="Arial" w:cs="Arial"/>
          <w:sz w:val="22"/>
          <w:szCs w:val="22"/>
        </w:rPr>
        <w:t>z</w:t>
      </w:r>
      <w:proofErr w:type="spellEnd"/>
      <w:r>
        <w:rPr>
          <w:rFonts w:ascii="Arial" w:hAnsi="Arial" w:cs="Arial"/>
          <w:sz w:val="22"/>
          <w:szCs w:val="22"/>
        </w:rPr>
        <w:t xml:space="preserve"> Uría –citado por </w:t>
      </w:r>
      <w:proofErr w:type="spellStart"/>
      <w:r>
        <w:rPr>
          <w:rFonts w:ascii="Arial" w:hAnsi="Arial" w:cs="Arial"/>
          <w:sz w:val="22"/>
          <w:szCs w:val="22"/>
        </w:rPr>
        <w:t>Aquín</w:t>
      </w:r>
      <w:proofErr w:type="spellEnd"/>
      <w:r>
        <w:rPr>
          <w:rFonts w:ascii="Arial" w:hAnsi="Arial" w:cs="Arial"/>
          <w:sz w:val="22"/>
          <w:szCs w:val="22"/>
        </w:rPr>
        <w:t>- sobre la ambigüedad del Trabajo Social?</w:t>
      </w:r>
    </w:p>
    <w:p w:rsidR="00EA0F64" w:rsidRDefault="00EA0F6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Reflexione estas palabras con el texto de </w:t>
      </w:r>
      <w:proofErr w:type="spellStart"/>
      <w:r>
        <w:rPr>
          <w:rFonts w:ascii="Arial" w:hAnsi="Arial" w:cs="Arial"/>
          <w:sz w:val="22"/>
          <w:szCs w:val="22"/>
        </w:rPr>
        <w:t>Castel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EA0F64" w:rsidRDefault="00EA0F6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¿Cómo comprende la legitimidad?</w:t>
      </w:r>
    </w:p>
    <w:p w:rsidR="00EA0F64" w:rsidRDefault="00EA0F6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¿Por qué no coincide con </w:t>
      </w:r>
      <w:proofErr w:type="spellStart"/>
      <w:r>
        <w:rPr>
          <w:rFonts w:ascii="Arial" w:hAnsi="Arial" w:cs="Arial"/>
          <w:sz w:val="22"/>
          <w:szCs w:val="22"/>
        </w:rPr>
        <w:t>Friedson</w:t>
      </w:r>
      <w:proofErr w:type="spellEnd"/>
      <w:r>
        <w:rPr>
          <w:rFonts w:ascii="Arial" w:hAnsi="Arial" w:cs="Arial"/>
          <w:sz w:val="22"/>
          <w:szCs w:val="22"/>
        </w:rPr>
        <w:t xml:space="preserve"> en cuanto a que el Estado deposita en la profesión el control sobre los aspectos técnicos de su trabajo?</w:t>
      </w:r>
    </w:p>
    <w:p w:rsidR="00EA0F64" w:rsidRDefault="00EA0F6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Reflexione sobre la cita de Firpo.</w:t>
      </w:r>
    </w:p>
    <w:p w:rsidR="00EA0F64" w:rsidRDefault="00EA0F6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¿Qué plantea la autora sobre </w:t>
      </w:r>
      <w:proofErr w:type="gramStart"/>
      <w:r>
        <w:rPr>
          <w:rFonts w:ascii="Arial" w:hAnsi="Arial" w:cs="Arial"/>
          <w:sz w:val="22"/>
          <w:szCs w:val="22"/>
        </w:rPr>
        <w:t>la</w:t>
      </w:r>
      <w:proofErr w:type="gramEnd"/>
      <w:r>
        <w:rPr>
          <w:rFonts w:ascii="Arial" w:hAnsi="Arial" w:cs="Arial"/>
          <w:sz w:val="22"/>
          <w:szCs w:val="22"/>
        </w:rPr>
        <w:t xml:space="preserve"> variable género?</w:t>
      </w:r>
    </w:p>
    <w:p w:rsidR="00A30194" w:rsidRDefault="00A3019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¿Cómo entiende la autonomía?</w:t>
      </w:r>
    </w:p>
    <w:p w:rsidR="00A30194" w:rsidRDefault="00A3019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¿Qué ´plantea </w:t>
      </w:r>
      <w:proofErr w:type="spellStart"/>
      <w:r>
        <w:rPr>
          <w:rFonts w:ascii="Arial" w:hAnsi="Arial" w:cs="Arial"/>
          <w:sz w:val="22"/>
          <w:szCs w:val="22"/>
        </w:rPr>
        <w:t>Heler</w:t>
      </w:r>
      <w:proofErr w:type="spellEnd"/>
      <w:r>
        <w:rPr>
          <w:rFonts w:ascii="Arial" w:hAnsi="Arial" w:cs="Arial"/>
          <w:sz w:val="22"/>
          <w:szCs w:val="22"/>
        </w:rPr>
        <w:t>?</w:t>
      </w:r>
    </w:p>
    <w:p w:rsidR="00A30194" w:rsidRDefault="00A3019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¿De qué es resultante la autonomía?</w:t>
      </w:r>
      <w:r w:rsidR="006A2C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¿Qué observación realiza sobre la flexibilización?</w:t>
      </w:r>
    </w:p>
    <w:p w:rsidR="00A30194" w:rsidRDefault="00A3019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¿Qué se debe considerar en la práctica profesional situada con y frente a otro/s?</w:t>
      </w:r>
    </w:p>
    <w:p w:rsidR="00A30194" w:rsidRDefault="00A30194" w:rsidP="00E7269E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¿Con qué recurso básico cuenta el Trabajo Social?</w:t>
      </w:r>
    </w:p>
    <w:p w:rsidR="00E92567" w:rsidRDefault="00E92567" w:rsidP="00E92567">
      <w:pPr>
        <w:pStyle w:val="Normal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E92567" w:rsidRPr="00E7269E" w:rsidRDefault="003164F3" w:rsidP="00E92567">
      <w:pPr>
        <w:pStyle w:val="Textonotapi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  <w:lang w:val="es-AR"/>
        </w:rPr>
        <w:t>Aquín</w:t>
      </w:r>
      <w:proofErr w:type="spellEnd"/>
      <w:r>
        <w:rPr>
          <w:rFonts w:ascii="Arial" w:hAnsi="Arial" w:cs="Arial"/>
          <w:sz w:val="22"/>
          <w:szCs w:val="22"/>
          <w:lang w:val="es-AR"/>
        </w:rPr>
        <w:t>, N</w:t>
      </w:r>
      <w:proofErr w:type="gramStart"/>
      <w:r>
        <w:rPr>
          <w:rFonts w:ascii="Arial" w:hAnsi="Arial" w:cs="Arial"/>
          <w:sz w:val="22"/>
          <w:szCs w:val="22"/>
          <w:lang w:val="es-AR"/>
        </w:rPr>
        <w:t>.</w:t>
      </w:r>
      <w:r w:rsidR="00E92567" w:rsidRPr="00E7269E">
        <w:rPr>
          <w:rFonts w:ascii="Arial" w:hAnsi="Arial" w:cs="Arial"/>
          <w:sz w:val="22"/>
          <w:szCs w:val="22"/>
        </w:rPr>
        <w:t>(</w:t>
      </w:r>
      <w:proofErr w:type="gramEnd"/>
      <w:r w:rsidR="00E92567" w:rsidRPr="00E7269E">
        <w:rPr>
          <w:rFonts w:ascii="Arial" w:hAnsi="Arial" w:cs="Arial"/>
          <w:sz w:val="22"/>
          <w:szCs w:val="22"/>
        </w:rPr>
        <w:t>2006): La construcción de un nosotros, en AAVV La formación y la intervención profesional: hacia la construcción de proyectos ético-políticos en trabajo Social, Buenos Aires, Editorial Espacio. Páginas 77-84</w:t>
      </w:r>
    </w:p>
    <w:p w:rsidR="00E92567" w:rsidRDefault="00E92567" w:rsidP="00E92567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:rsidR="00E92567" w:rsidRDefault="006E3317" w:rsidP="00E9256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¿Cuántos sectores identifica la autora en donde se ubican las profesiones y en cuál ubica al Trabajo Social?</w:t>
      </w:r>
    </w:p>
    <w:p w:rsidR="003164F3" w:rsidRDefault="003164F3" w:rsidP="00E9256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¿Qué es una práctica social?</w:t>
      </w:r>
    </w:p>
    <w:p w:rsidR="003164F3" w:rsidRDefault="003164F3" w:rsidP="00E9256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¿y la práctica profesional del Trabajo Social?</w:t>
      </w:r>
    </w:p>
    <w:p w:rsidR="003164F3" w:rsidRDefault="003164F3" w:rsidP="00E9256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¿En qué interviene el Trabajo Social?</w:t>
      </w:r>
    </w:p>
    <w:p w:rsidR="003164F3" w:rsidRDefault="003164F3" w:rsidP="00E9256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¿Qué entiende por proyecto ético-político?</w:t>
      </w:r>
    </w:p>
    <w:p w:rsidR="003164F3" w:rsidRDefault="003164F3" w:rsidP="00E9256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¿Qué propone la autora?</w:t>
      </w:r>
    </w:p>
    <w:p w:rsidR="003164F3" w:rsidRDefault="003164F3" w:rsidP="00E9256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Reflexione, y comente con sus palabras,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el siguiente fragmento:</w:t>
      </w:r>
    </w:p>
    <w:p w:rsidR="003164F3" w:rsidRDefault="003164F3" w:rsidP="003164F3">
      <w:pPr>
        <w:pStyle w:val="Normal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i/>
          <w:sz w:val="22"/>
          <w:szCs w:val="22"/>
        </w:rPr>
      </w:pPr>
    </w:p>
    <w:p w:rsidR="003164F3" w:rsidRPr="003164F3" w:rsidRDefault="003164F3" w:rsidP="003164F3">
      <w:pPr>
        <w:pStyle w:val="Normal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3164F3">
        <w:rPr>
          <w:rFonts w:ascii="Arial" w:hAnsi="Arial" w:cs="Arial"/>
          <w:i/>
          <w:sz w:val="22"/>
          <w:szCs w:val="22"/>
        </w:rPr>
        <w:t xml:space="preserve">«Una ética que es razonable y no mesiánica, que sabe de los límites pero también de las posibilidades de la práctica profesional, habitada por hombres y mujeres que reconocen el espacio político como el reino de la libertad, y que saben que, finalmente, un proyecto profesional ligado a la libertad, la justicia y a la igualdad deberá, más tarde o más temprano, articularse con un proyecto político y </w:t>
      </w:r>
      <w:proofErr w:type="spellStart"/>
      <w:r w:rsidRPr="003164F3">
        <w:rPr>
          <w:rFonts w:ascii="Arial" w:hAnsi="Arial" w:cs="Arial"/>
          <w:i/>
          <w:sz w:val="22"/>
          <w:szCs w:val="22"/>
        </w:rPr>
        <w:t>societal</w:t>
      </w:r>
      <w:proofErr w:type="spellEnd"/>
      <w:r w:rsidRPr="003164F3">
        <w:rPr>
          <w:rFonts w:ascii="Arial" w:hAnsi="Arial" w:cs="Arial"/>
          <w:i/>
          <w:sz w:val="22"/>
          <w:szCs w:val="22"/>
        </w:rPr>
        <w:t xml:space="preserve"> direccionado en el mismo sentido»</w:t>
      </w:r>
    </w:p>
    <w:p w:rsidR="003164F3" w:rsidRPr="003164F3" w:rsidRDefault="003164F3" w:rsidP="003164F3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92567" w:rsidRPr="00E7269E" w:rsidRDefault="00E92567" w:rsidP="00E92567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sectPr w:rsidR="00E92567" w:rsidRPr="00E7269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Bitstream Vera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54F8"/>
    <w:multiLevelType w:val="hybridMultilevel"/>
    <w:tmpl w:val="D116EE76"/>
    <w:lvl w:ilvl="0" w:tplc="2C0A000F">
      <w:start w:val="1"/>
      <w:numFmt w:val="decimal"/>
      <w:lvlText w:val="%1.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8C7388"/>
    <w:multiLevelType w:val="hybridMultilevel"/>
    <w:tmpl w:val="5DE0E1CE"/>
    <w:lvl w:ilvl="0" w:tplc="280C9A42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A47A7"/>
    <w:multiLevelType w:val="hybridMultilevel"/>
    <w:tmpl w:val="0D560172"/>
    <w:lvl w:ilvl="0" w:tplc="2C0A000F">
      <w:start w:val="1"/>
      <w:numFmt w:val="decimal"/>
      <w:lvlText w:val="%1.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22733"/>
    <w:multiLevelType w:val="hybridMultilevel"/>
    <w:tmpl w:val="2F6A52A2"/>
    <w:lvl w:ilvl="0" w:tplc="2C0A000F">
      <w:start w:val="1"/>
      <w:numFmt w:val="decimal"/>
      <w:lvlText w:val="%1.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CC76411"/>
    <w:multiLevelType w:val="hybridMultilevel"/>
    <w:tmpl w:val="696AA83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183"/>
    <w:rsid w:val="00085183"/>
    <w:rsid w:val="001549FC"/>
    <w:rsid w:val="001A69CF"/>
    <w:rsid w:val="003164F3"/>
    <w:rsid w:val="004D151C"/>
    <w:rsid w:val="006A2C0D"/>
    <w:rsid w:val="006E3317"/>
    <w:rsid w:val="009A770F"/>
    <w:rsid w:val="00A30194"/>
    <w:rsid w:val="00AA16B9"/>
    <w:rsid w:val="00C0035F"/>
    <w:rsid w:val="00C70625"/>
    <w:rsid w:val="00E32D90"/>
    <w:rsid w:val="00E7269E"/>
    <w:rsid w:val="00E92567"/>
    <w:rsid w:val="00EA0F64"/>
    <w:rsid w:val="00EC3744"/>
    <w:rsid w:val="00FD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851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AR"/>
    </w:rPr>
  </w:style>
  <w:style w:type="paragraph" w:styleId="Textonotapie">
    <w:name w:val="footnote text"/>
    <w:basedOn w:val="Normal"/>
    <w:link w:val="TextonotapieCar"/>
    <w:rsid w:val="00E7269E"/>
    <w:pPr>
      <w:widowControl w:val="0"/>
      <w:suppressLineNumbers/>
      <w:suppressAutoHyphens/>
      <w:spacing w:after="0" w:line="240" w:lineRule="auto"/>
      <w:ind w:left="283" w:hanging="283"/>
    </w:pPr>
    <w:rPr>
      <w:rFonts w:ascii="Liberation Serif" w:eastAsia="Bitstream Vera Sans" w:hAnsi="Liberation Serif" w:cs="Bitstream Vera Sans"/>
      <w:kern w:val="1"/>
      <w:sz w:val="20"/>
      <w:szCs w:val="20"/>
      <w:lang w:val="x-none" w:eastAsia="hi-IN" w:bidi="hi-IN"/>
    </w:rPr>
  </w:style>
  <w:style w:type="character" w:customStyle="1" w:styleId="TextonotapieCar">
    <w:name w:val="Texto nota pie Car"/>
    <w:basedOn w:val="Fuentedeprrafopredeter"/>
    <w:link w:val="Textonotapie"/>
    <w:rsid w:val="00E7269E"/>
    <w:rPr>
      <w:rFonts w:ascii="Liberation Serif" w:eastAsia="Bitstream Vera Sans" w:hAnsi="Liberation Serif" w:cs="Bitstream Vera Sans"/>
      <w:kern w:val="1"/>
      <w:sz w:val="20"/>
      <w:szCs w:val="20"/>
      <w:lang w:val="x-none" w:eastAsia="hi-IN" w:bidi="hi-IN"/>
    </w:rPr>
  </w:style>
  <w:style w:type="paragraph" w:styleId="Prrafodelista">
    <w:name w:val="List Paragraph"/>
    <w:basedOn w:val="Normal"/>
    <w:uiPriority w:val="34"/>
    <w:qFormat/>
    <w:rsid w:val="003164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851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AR"/>
    </w:rPr>
  </w:style>
  <w:style w:type="paragraph" w:styleId="Textonotapie">
    <w:name w:val="footnote text"/>
    <w:basedOn w:val="Normal"/>
    <w:link w:val="TextonotapieCar"/>
    <w:rsid w:val="00E7269E"/>
    <w:pPr>
      <w:widowControl w:val="0"/>
      <w:suppressLineNumbers/>
      <w:suppressAutoHyphens/>
      <w:spacing w:after="0" w:line="240" w:lineRule="auto"/>
      <w:ind w:left="283" w:hanging="283"/>
    </w:pPr>
    <w:rPr>
      <w:rFonts w:ascii="Liberation Serif" w:eastAsia="Bitstream Vera Sans" w:hAnsi="Liberation Serif" w:cs="Bitstream Vera Sans"/>
      <w:kern w:val="1"/>
      <w:sz w:val="20"/>
      <w:szCs w:val="20"/>
      <w:lang w:val="x-none" w:eastAsia="hi-IN" w:bidi="hi-IN"/>
    </w:rPr>
  </w:style>
  <w:style w:type="character" w:customStyle="1" w:styleId="TextonotapieCar">
    <w:name w:val="Texto nota pie Car"/>
    <w:basedOn w:val="Fuentedeprrafopredeter"/>
    <w:link w:val="Textonotapie"/>
    <w:rsid w:val="00E7269E"/>
    <w:rPr>
      <w:rFonts w:ascii="Liberation Serif" w:eastAsia="Bitstream Vera Sans" w:hAnsi="Liberation Serif" w:cs="Bitstream Vera Sans"/>
      <w:kern w:val="1"/>
      <w:sz w:val="20"/>
      <w:szCs w:val="20"/>
      <w:lang w:val="x-none" w:eastAsia="hi-IN" w:bidi="hi-IN"/>
    </w:rPr>
  </w:style>
  <w:style w:type="paragraph" w:styleId="Prrafodelista">
    <w:name w:val="List Paragraph"/>
    <w:basedOn w:val="Normal"/>
    <w:uiPriority w:val="34"/>
    <w:qFormat/>
    <w:rsid w:val="00316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457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 u</dc:creator>
  <cp:lastModifiedBy>WIN 7 u</cp:lastModifiedBy>
  <cp:revision>6</cp:revision>
  <dcterms:created xsi:type="dcterms:W3CDTF">2015-09-04T23:37:00Z</dcterms:created>
  <dcterms:modified xsi:type="dcterms:W3CDTF">2015-09-06T23:47:00Z</dcterms:modified>
</cp:coreProperties>
</file>